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5DB0F5" w14:textId="77777777" w:rsidR="003D54BF" w:rsidRPr="00EB7A00" w:rsidRDefault="003D54BF" w:rsidP="00BC7FBC">
      <w:pPr>
        <w:pStyle w:val="ConsPlusNormal"/>
        <w:ind w:left="4963" w:firstLine="709"/>
        <w:jc w:val="both"/>
        <w:outlineLvl w:val="0"/>
        <w:rPr>
          <w:rFonts w:ascii="Times New Roman" w:hAnsi="Times New Roman"/>
          <w:sz w:val="24"/>
          <w:szCs w:val="24"/>
        </w:rPr>
      </w:pPr>
      <w:r w:rsidRPr="00EB7A00">
        <w:rPr>
          <w:rFonts w:ascii="Times New Roman" w:hAnsi="Times New Roman"/>
          <w:sz w:val="24"/>
          <w:szCs w:val="24"/>
        </w:rPr>
        <w:t>УТВЕРЖДЕН</w:t>
      </w:r>
    </w:p>
    <w:p w14:paraId="415A772D" w14:textId="45C8D279" w:rsidR="003D54BF" w:rsidRPr="00EB7A00" w:rsidRDefault="003D54BF" w:rsidP="00BC7FBC">
      <w:pPr>
        <w:pStyle w:val="ConsPlusNormal"/>
        <w:ind w:left="1701" w:firstLine="3544"/>
        <w:jc w:val="both"/>
        <w:outlineLvl w:val="0"/>
        <w:rPr>
          <w:rFonts w:ascii="Times New Roman" w:hAnsi="Times New Roman"/>
          <w:sz w:val="24"/>
          <w:szCs w:val="24"/>
        </w:rPr>
      </w:pPr>
      <w:r w:rsidRPr="00EB7A00">
        <w:rPr>
          <w:rFonts w:ascii="Times New Roman" w:hAnsi="Times New Roman"/>
          <w:sz w:val="24"/>
          <w:szCs w:val="24"/>
        </w:rPr>
        <w:t>решением Совета депутатов</w:t>
      </w:r>
    </w:p>
    <w:p w14:paraId="469AE0D3" w14:textId="443F48CB" w:rsidR="003D54BF" w:rsidRPr="00EB7A00" w:rsidRDefault="003D54BF" w:rsidP="00BC7FBC">
      <w:pPr>
        <w:pStyle w:val="ConsPlusNormal"/>
        <w:ind w:left="1701" w:firstLine="3544"/>
        <w:jc w:val="both"/>
        <w:rPr>
          <w:rFonts w:ascii="Times New Roman" w:hAnsi="Times New Roman"/>
          <w:sz w:val="24"/>
          <w:szCs w:val="24"/>
        </w:rPr>
      </w:pPr>
      <w:r w:rsidRPr="00EB7A00">
        <w:rPr>
          <w:rFonts w:ascii="Times New Roman" w:hAnsi="Times New Roman"/>
          <w:sz w:val="24"/>
          <w:szCs w:val="24"/>
        </w:rPr>
        <w:t>Балахнинского муниципального округа</w:t>
      </w:r>
    </w:p>
    <w:p w14:paraId="3EAFD293" w14:textId="77777777" w:rsidR="003D54BF" w:rsidRPr="00EB7A00" w:rsidRDefault="003D54BF" w:rsidP="00BC7FBC">
      <w:pPr>
        <w:pStyle w:val="ConsPlusNormal"/>
        <w:ind w:left="1701" w:firstLine="3544"/>
        <w:jc w:val="both"/>
        <w:rPr>
          <w:rFonts w:ascii="Times New Roman" w:hAnsi="Times New Roman"/>
          <w:sz w:val="24"/>
          <w:szCs w:val="24"/>
        </w:rPr>
      </w:pPr>
      <w:r w:rsidRPr="00EB7A00">
        <w:rPr>
          <w:rFonts w:ascii="Times New Roman" w:hAnsi="Times New Roman"/>
          <w:sz w:val="24"/>
          <w:szCs w:val="24"/>
        </w:rPr>
        <w:t>Нижегородской области</w:t>
      </w:r>
    </w:p>
    <w:p w14:paraId="7A2E15A9" w14:textId="33F8F4E7" w:rsidR="003D54BF" w:rsidRPr="00EB7A00" w:rsidRDefault="003D54BF" w:rsidP="00BC7FBC">
      <w:pPr>
        <w:pStyle w:val="ConsPlusNormal"/>
        <w:ind w:left="1701" w:firstLine="3544"/>
        <w:jc w:val="both"/>
        <w:rPr>
          <w:rFonts w:ascii="Times New Roman" w:hAnsi="Times New Roman"/>
          <w:sz w:val="24"/>
          <w:szCs w:val="24"/>
        </w:rPr>
      </w:pPr>
      <w:r w:rsidRPr="00EB7A00">
        <w:rPr>
          <w:rFonts w:ascii="Times New Roman" w:hAnsi="Times New Roman"/>
          <w:sz w:val="24"/>
          <w:szCs w:val="24"/>
        </w:rPr>
        <w:t xml:space="preserve">от </w:t>
      </w:r>
      <w:r w:rsidR="00BC7FBC">
        <w:rPr>
          <w:rFonts w:ascii="Times New Roman" w:hAnsi="Times New Roman"/>
          <w:sz w:val="24"/>
          <w:szCs w:val="24"/>
        </w:rPr>
        <w:t>29 октября 2024</w:t>
      </w:r>
      <w:r w:rsidRPr="00EB7A00">
        <w:rPr>
          <w:rFonts w:ascii="Times New Roman" w:hAnsi="Times New Roman"/>
          <w:sz w:val="24"/>
          <w:szCs w:val="24"/>
        </w:rPr>
        <w:t xml:space="preserve"> года </w:t>
      </w:r>
      <w:r w:rsidR="00BA6297">
        <w:rPr>
          <w:rFonts w:ascii="Times New Roman" w:hAnsi="Times New Roman"/>
          <w:sz w:val="24"/>
          <w:szCs w:val="24"/>
        </w:rPr>
        <w:t>№</w:t>
      </w:r>
      <w:r w:rsidRPr="00EB7A00">
        <w:rPr>
          <w:rFonts w:ascii="Times New Roman" w:hAnsi="Times New Roman"/>
          <w:sz w:val="24"/>
          <w:szCs w:val="24"/>
        </w:rPr>
        <w:t xml:space="preserve"> </w:t>
      </w:r>
      <w:r w:rsidR="00BC7FBC">
        <w:rPr>
          <w:rFonts w:ascii="Times New Roman" w:hAnsi="Times New Roman"/>
          <w:sz w:val="24"/>
          <w:szCs w:val="24"/>
        </w:rPr>
        <w:t>630</w:t>
      </w:r>
    </w:p>
    <w:p w14:paraId="5501E071" w14:textId="77777777" w:rsidR="003D54BF" w:rsidRPr="00EB7A00" w:rsidRDefault="003D54BF" w:rsidP="003D54BF">
      <w:pPr>
        <w:pStyle w:val="ConsPlusTitle"/>
        <w:widowControl/>
        <w:jc w:val="right"/>
        <w:rPr>
          <w:rFonts w:ascii="Times New Roman" w:hAnsi="Times New Roman"/>
          <w:b w:val="0"/>
          <w:sz w:val="24"/>
          <w:szCs w:val="24"/>
        </w:rPr>
      </w:pPr>
    </w:p>
    <w:p w14:paraId="440C2631" w14:textId="77777777" w:rsidR="00CD53F0" w:rsidRDefault="00CD53F0" w:rsidP="004B113D">
      <w:pPr>
        <w:jc w:val="center"/>
        <w:rPr>
          <w:b/>
        </w:rPr>
      </w:pPr>
    </w:p>
    <w:p w14:paraId="6557D2CB" w14:textId="77777777" w:rsidR="00032745" w:rsidRDefault="000A7ED3" w:rsidP="00032745">
      <w:pPr>
        <w:jc w:val="center"/>
        <w:rPr>
          <w:b/>
        </w:rPr>
      </w:pPr>
      <w:r w:rsidRPr="004B113D">
        <w:rPr>
          <w:b/>
        </w:rPr>
        <w:t xml:space="preserve">Порядок </w:t>
      </w:r>
      <w:r w:rsidR="004B113D" w:rsidRPr="004B113D">
        <w:rPr>
          <w:b/>
        </w:rPr>
        <w:t>освобождения нанимателей из числа лиц, принимающих участие</w:t>
      </w:r>
    </w:p>
    <w:p w14:paraId="21A432DF" w14:textId="77777777" w:rsidR="00032745" w:rsidRDefault="004B113D" w:rsidP="00032745">
      <w:pPr>
        <w:jc w:val="center"/>
        <w:rPr>
          <w:b/>
        </w:rPr>
      </w:pPr>
      <w:r w:rsidRPr="004B113D">
        <w:rPr>
          <w:b/>
        </w:rPr>
        <w:t>в специальной военной операции, а также нанимателей из числа членов их семей,</w:t>
      </w:r>
    </w:p>
    <w:p w14:paraId="4463327F" w14:textId="77777777" w:rsidR="00032745" w:rsidRDefault="004B113D" w:rsidP="00032745">
      <w:pPr>
        <w:jc w:val="center"/>
        <w:rPr>
          <w:b/>
          <w:color w:val="000000"/>
        </w:rPr>
      </w:pPr>
      <w:r w:rsidRPr="004B113D">
        <w:rPr>
          <w:b/>
        </w:rPr>
        <w:t xml:space="preserve">от внесения платы за </w:t>
      </w:r>
      <w:r w:rsidRPr="004B113D">
        <w:rPr>
          <w:b/>
          <w:color w:val="000000"/>
        </w:rPr>
        <w:t>наем</w:t>
      </w:r>
      <w:r w:rsidR="00FE0758">
        <w:rPr>
          <w:b/>
          <w:color w:val="000000"/>
        </w:rPr>
        <w:t xml:space="preserve"> жилого помещения, находящегося в собственности</w:t>
      </w:r>
    </w:p>
    <w:p w14:paraId="21220928" w14:textId="2C9505D5" w:rsidR="004B113D" w:rsidRDefault="004B113D" w:rsidP="00032745">
      <w:pPr>
        <w:jc w:val="center"/>
        <w:rPr>
          <w:b/>
        </w:rPr>
      </w:pPr>
      <w:r w:rsidRPr="004B113D">
        <w:rPr>
          <w:b/>
        </w:rPr>
        <w:t>Балахнинского муниципального округа Нижегородской области</w:t>
      </w:r>
    </w:p>
    <w:p w14:paraId="31C617D4" w14:textId="77777777" w:rsidR="00FE0758" w:rsidRDefault="00FE0758" w:rsidP="004B113D">
      <w:pPr>
        <w:jc w:val="center"/>
      </w:pPr>
    </w:p>
    <w:p w14:paraId="178CE0C2" w14:textId="77777777" w:rsidR="004B113D" w:rsidRPr="009A16B6" w:rsidRDefault="004B113D" w:rsidP="004B113D">
      <w:pPr>
        <w:pStyle w:val="ConsPlusNormal"/>
        <w:jc w:val="both"/>
        <w:rPr>
          <w:rFonts w:ascii="Times New Roman" w:hAnsi="Times New Roman"/>
          <w:sz w:val="24"/>
          <w:szCs w:val="24"/>
        </w:rPr>
      </w:pPr>
    </w:p>
    <w:p w14:paraId="1297238F" w14:textId="4FB50917" w:rsidR="00FE0758" w:rsidRDefault="00FE0758" w:rsidP="00FE0758">
      <w:pPr>
        <w:ind w:firstLine="708"/>
        <w:jc w:val="both"/>
      </w:pPr>
      <w:r>
        <w:t xml:space="preserve">1. Порядок освобождения нанимателей из числа лиц, принимающих участие в специальной военной операции, а также нанимателей из числа членов их семей, от внесения платы за наем жилого помещения, находящегося в собственности </w:t>
      </w:r>
      <w:r w:rsidRPr="00FE0758">
        <w:t>Балахнинского муниципального округа Нижегородской области</w:t>
      </w:r>
      <w:r>
        <w:rPr>
          <w:b/>
        </w:rPr>
        <w:t xml:space="preserve"> </w:t>
      </w:r>
      <w:r>
        <w:t xml:space="preserve">(далее </w:t>
      </w:r>
      <w:r w:rsidR="0087593B">
        <w:t>–</w:t>
      </w:r>
      <w:r>
        <w:t xml:space="preserve"> Порядок), определяет процедуру освобождения нанимателей из числа категорий граждан Российской Федерации, заключивших контракт о прохождении военной службы в связи с призывом на военную службу по мобилизации в Вооруженные Силы Российской Федерации, либо заключивших контракт о добровольном содействии в выполнении задач, возложенных на Вооруженные Силы Российской Федерации (далее </w:t>
      </w:r>
      <w:r w:rsidR="0087593B">
        <w:t>–</w:t>
      </w:r>
      <w:r>
        <w:t xml:space="preserve"> участники специальной военной операции), а также членов их семьи от внесения платы за наем жилого помещения, находящегося в собственности </w:t>
      </w:r>
      <w:r w:rsidRPr="00FE0758">
        <w:t>Балахнинского муниципального округа Нижегородской области</w:t>
      </w:r>
      <w:r>
        <w:t xml:space="preserve">, предоставленного по договору социального найма жилого помещения либо по договору найма жилых помещений муниципального жилищного фонда </w:t>
      </w:r>
      <w:r w:rsidRPr="00FE0758">
        <w:t>Балахнинского муниципального округа Нижегородской области</w:t>
      </w:r>
      <w:r>
        <w:t xml:space="preserve">. </w:t>
      </w:r>
    </w:p>
    <w:p w14:paraId="4B3BD773" w14:textId="77777777" w:rsidR="00FE0758" w:rsidRDefault="00FE0758" w:rsidP="00FE0758">
      <w:pPr>
        <w:ind w:firstLine="708"/>
        <w:jc w:val="both"/>
      </w:pPr>
      <w:r>
        <w:t xml:space="preserve">2. В целях настоящего Порядка под участниками специальной военной операции понимаются граждане Российской Федерации, призванные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 647 «Об объявлении частичной мобилизации в Российской Федерации» или проходят военную службу               по контракту, заключенному в соответствии с пунктом 7 статьи 38 Федерального закона от 28 марта 1998 года № 53-ФЗ «О воинской обязанности и военной службе», либо заключили контракт о добровольном содействии в выполнении задач, возложенных на Вооруженные Силы Российской Федерации, в отношении которых военным комиссариатом представлены документы (справки), подтверждающие их участие в специальной военной операции, с указанием даты убытия военнослужащего в места сбора и (или) на пункты (места) приема военнослужащих, призванных на военную службу по мобилизации. </w:t>
      </w:r>
    </w:p>
    <w:p w14:paraId="51C540F3" w14:textId="77777777" w:rsidR="00FE0758" w:rsidRDefault="00FE0758" w:rsidP="00FE0758">
      <w:pPr>
        <w:ind w:firstLine="708"/>
        <w:jc w:val="both"/>
      </w:pPr>
      <w:r>
        <w:t xml:space="preserve">К членам семьи участника специальной военной операции относятся супруг (супруга), несовершеннолетние дети, дети - инвалиды с детства, независимо от возраста, дети в возрасте до 23 лет, обучающиеся в общеобразовательных организациях, профессиональных образовательных организациях или образовательных организациях высшего образования по очной форме обучения, участника специальной военной операции, включая детей, находящихся под опекой, или подопечных, детей, переданных на воспитание в приемную семью, усыновленных (удочеренных) детей, пасынков (падчериц), а также совместно проживающие с участником специальной военной операции родители (усыновители), включенные в договор найма жилого помещения либо являющиеся нанимателями. </w:t>
      </w:r>
    </w:p>
    <w:p w14:paraId="175992E1" w14:textId="6CEF550F" w:rsidR="00FE0758" w:rsidRDefault="00FE0758" w:rsidP="00FE0758">
      <w:pPr>
        <w:ind w:firstLine="708"/>
        <w:jc w:val="both"/>
      </w:pPr>
      <w:r>
        <w:t xml:space="preserve">3. Освобождение от внесения платы за наем жилых помещений, указанных в </w:t>
      </w:r>
      <w:proofErr w:type="gramStart"/>
      <w:r>
        <w:t>пункте  1</w:t>
      </w:r>
      <w:proofErr w:type="gramEnd"/>
      <w:r>
        <w:t xml:space="preserve"> настоящего Порядка (далее </w:t>
      </w:r>
      <w:r w:rsidR="009C6144">
        <w:t>–</w:t>
      </w:r>
      <w:r>
        <w:t xml:space="preserve"> освобождение от внесения платы), предоставляется в заявительном порядке. </w:t>
      </w:r>
    </w:p>
    <w:p w14:paraId="62648B17" w14:textId="77777777" w:rsidR="00FE0758" w:rsidRDefault="00FE0758" w:rsidP="00FE0758">
      <w:pPr>
        <w:ind w:firstLine="708"/>
        <w:jc w:val="both"/>
      </w:pPr>
      <w:r>
        <w:lastRenderedPageBreak/>
        <w:t xml:space="preserve">4. Для освобождения от внесения платы участник специальной военной операции либо член его семьи, законный представитель члена семьи участника специальной военной операции или уполномоченный членом семьи участника специальной военной операции на основании доверенности представитель представляет в Администрацию Балахнинского муниципального округа Нижегородской области следующие документы: </w:t>
      </w:r>
    </w:p>
    <w:p w14:paraId="4638EAE4" w14:textId="77777777" w:rsidR="00FE0758" w:rsidRDefault="00FE0758" w:rsidP="00FE0758">
      <w:pPr>
        <w:ind w:firstLine="708"/>
        <w:jc w:val="both"/>
      </w:pPr>
      <w:r w:rsidRPr="00FE0758">
        <w:t>1) заявление об освобождении участника специальной военной операции либо члена его семьи от</w:t>
      </w:r>
      <w:r>
        <w:t xml:space="preserve"> внесения платы с указанием способа направления уведомления о принятом решении по результатам рассмотрения заявления (путем почтового отправления участнику специальной военной операции, члену его семьи, законному представителю члена семьи участника специальной военной операции или представителю члена семьи участника специальной военной операции либо направления по адресу электронной почты участника специальной военной операции, члена его семьи или представителя члена семьи участника специальной военной операции); </w:t>
      </w:r>
    </w:p>
    <w:p w14:paraId="1097F822" w14:textId="77777777" w:rsidR="00FE0758" w:rsidRDefault="00FE0758" w:rsidP="00FE0758">
      <w:pPr>
        <w:ind w:firstLine="708"/>
        <w:jc w:val="both"/>
      </w:pPr>
      <w:r>
        <w:t xml:space="preserve">2) копию документа (справки), указанного (указанной) в абзаце первом               пункта 2 Порядка; </w:t>
      </w:r>
    </w:p>
    <w:p w14:paraId="3116F8E2" w14:textId="77777777" w:rsidR="00FE0758" w:rsidRDefault="00FE0758" w:rsidP="00FE0758">
      <w:pPr>
        <w:ind w:firstLine="708"/>
        <w:jc w:val="both"/>
      </w:pPr>
      <w:r>
        <w:t>3)</w:t>
      </w:r>
      <w:r w:rsidR="00467939">
        <w:t xml:space="preserve"> </w:t>
      </w:r>
      <w:r>
        <w:t xml:space="preserve">копию документа, удостоверяющего личность участника специальной военной операции либо члена его семьи; </w:t>
      </w:r>
    </w:p>
    <w:p w14:paraId="5956C958" w14:textId="77777777" w:rsidR="00FE0758" w:rsidRDefault="00FE0758" w:rsidP="00FE0758">
      <w:pPr>
        <w:ind w:firstLine="708"/>
        <w:jc w:val="both"/>
      </w:pPr>
      <w:r>
        <w:t>4)</w:t>
      </w:r>
      <w:r w:rsidR="00467939">
        <w:t xml:space="preserve"> </w:t>
      </w:r>
      <w:r>
        <w:t xml:space="preserve">копии документов, подтверждающих статус члена семьи участника специальной военной операции; </w:t>
      </w:r>
    </w:p>
    <w:p w14:paraId="71772D9A" w14:textId="77777777" w:rsidR="00FE0758" w:rsidRDefault="00FE0758" w:rsidP="00FE0758">
      <w:pPr>
        <w:ind w:firstLine="708"/>
        <w:jc w:val="both"/>
      </w:pPr>
      <w:r>
        <w:t>5)</w:t>
      </w:r>
      <w:r w:rsidR="00467939">
        <w:t xml:space="preserve"> </w:t>
      </w:r>
      <w:r>
        <w:t xml:space="preserve">копию паспорта гражданина Российской Федерации или иного документа, удостоверяющего личность законного представителя члена семьи участника специальной военной операции, и копию документа, подтверждающего его полномочия по представлению интересов члена семьи участника специальной военной операции (в случае представления документов законным представителем члена семьи участника специальной военной операции); </w:t>
      </w:r>
    </w:p>
    <w:p w14:paraId="041D57B9" w14:textId="77777777" w:rsidR="00467939" w:rsidRDefault="00FE0758" w:rsidP="00FE0758">
      <w:pPr>
        <w:ind w:firstLine="708"/>
        <w:jc w:val="both"/>
      </w:pPr>
      <w:r>
        <w:t>6)</w:t>
      </w:r>
      <w:r w:rsidR="00467939">
        <w:t xml:space="preserve"> </w:t>
      </w:r>
      <w:r>
        <w:t xml:space="preserve">копию паспорта гражданина Российской Федерации или иного документа, удостоверяющего личность представителя участника специальной военной операции либо члена семьи участника специальной военной операции, и копию доверенности, подтверждающей его полномочия по представлению интересов участника специальной военной операции либо члена семьи участника специальной военной операции (в случае представления документов представителем). </w:t>
      </w:r>
    </w:p>
    <w:p w14:paraId="74BB0189" w14:textId="77777777" w:rsidR="00467939" w:rsidRDefault="00FE0758" w:rsidP="00FE0758">
      <w:pPr>
        <w:ind w:firstLine="708"/>
        <w:jc w:val="both"/>
      </w:pPr>
      <w:r>
        <w:t xml:space="preserve">Форма заявления об освобождении от внесения платы за наем жилых помещений устанавливается Администрацией </w:t>
      </w:r>
      <w:r w:rsidR="00467939">
        <w:t>Балахнинского муниципального округа Нижегородской области</w:t>
      </w:r>
      <w:r>
        <w:t xml:space="preserve">. </w:t>
      </w:r>
    </w:p>
    <w:p w14:paraId="4536E0DA" w14:textId="77777777" w:rsidR="00467939" w:rsidRDefault="00FE0758" w:rsidP="00FE0758">
      <w:pPr>
        <w:ind w:firstLine="708"/>
        <w:jc w:val="both"/>
      </w:pPr>
      <w:r>
        <w:t>5.</w:t>
      </w:r>
      <w:r w:rsidR="00467939">
        <w:t xml:space="preserve"> </w:t>
      </w:r>
      <w:r>
        <w:t xml:space="preserve">Лица, указанные в пункте 4 Порядка, представляют в Администрацию </w:t>
      </w:r>
      <w:r w:rsidR="00467939">
        <w:t>Балахнинского муниципального округа Нижегородской области</w:t>
      </w:r>
      <w:r>
        <w:t xml:space="preserve"> документы, дающие право на освобождение от внесения платы за наем жилого помещения, лично. </w:t>
      </w:r>
    </w:p>
    <w:p w14:paraId="655CDD3D" w14:textId="77777777" w:rsidR="00467939" w:rsidRDefault="00FE0758" w:rsidP="00FE0758">
      <w:pPr>
        <w:ind w:firstLine="708"/>
        <w:jc w:val="both"/>
      </w:pPr>
      <w:r>
        <w:t xml:space="preserve">Копии документов, указанных в пункте 4 Порядка, представляются в </w:t>
      </w:r>
      <w:r w:rsidR="00467939">
        <w:t xml:space="preserve">Администрацию Балахнинского муниципального округа Нижегородской области </w:t>
      </w:r>
      <w:r>
        <w:t xml:space="preserve">с предъявлением оригиналов. </w:t>
      </w:r>
      <w:r w:rsidR="00467939">
        <w:t xml:space="preserve">Администрация Балахнинского муниципального округа Нижегородской области </w:t>
      </w:r>
      <w:r>
        <w:t xml:space="preserve">заверяет соответствие копии оригиналу и возвращает оригинал документа заявителю лично в день получения документов. </w:t>
      </w:r>
    </w:p>
    <w:p w14:paraId="36A06964" w14:textId="77777777" w:rsidR="00467939" w:rsidRDefault="00FE0758" w:rsidP="00FE0758">
      <w:pPr>
        <w:ind w:firstLine="708"/>
        <w:jc w:val="both"/>
      </w:pPr>
      <w:r>
        <w:t>6.</w:t>
      </w:r>
      <w:r w:rsidR="00467939">
        <w:t xml:space="preserve"> Администрация Балахнинского муниципального округа Нижегородской области </w:t>
      </w:r>
      <w:r>
        <w:t xml:space="preserve">в течение 10 рабочих дней с момента получения документов, указанных в пункте 4 Порядка, принимает решение об освобождении от внесения платы или об отказе в освобождении от внесения платы в порядке, установленном </w:t>
      </w:r>
      <w:r w:rsidR="00467939">
        <w:t>Администрацией Балахнинского муниципального округа Нижегородской области</w:t>
      </w:r>
      <w:r>
        <w:t xml:space="preserve">. </w:t>
      </w:r>
    </w:p>
    <w:p w14:paraId="42F80150" w14:textId="77777777" w:rsidR="00467939" w:rsidRDefault="00FE0758" w:rsidP="00467939">
      <w:pPr>
        <w:ind w:left="708"/>
        <w:jc w:val="both"/>
      </w:pPr>
      <w:r>
        <w:t>7.</w:t>
      </w:r>
      <w:r w:rsidR="00467939">
        <w:t xml:space="preserve"> </w:t>
      </w:r>
      <w:r>
        <w:t xml:space="preserve">Основаниями для отказа в освобождении от внесения платы являются: </w:t>
      </w:r>
    </w:p>
    <w:p w14:paraId="3F5727B0" w14:textId="77777777" w:rsidR="00467939" w:rsidRDefault="00FE0758" w:rsidP="00467939">
      <w:pPr>
        <w:ind w:firstLine="708"/>
        <w:jc w:val="both"/>
      </w:pPr>
      <w:r>
        <w:t>1)</w:t>
      </w:r>
      <w:r w:rsidR="00467939">
        <w:t xml:space="preserve"> </w:t>
      </w:r>
      <w:r>
        <w:t xml:space="preserve">гражданин Российской Федерации не является участником специальной военной операции или членом семьи участника специальной военной операции; </w:t>
      </w:r>
    </w:p>
    <w:p w14:paraId="0D9A6BAC" w14:textId="77777777" w:rsidR="00467939" w:rsidRDefault="00FE0758" w:rsidP="00467939">
      <w:pPr>
        <w:ind w:firstLine="708"/>
        <w:jc w:val="both"/>
      </w:pPr>
      <w:r>
        <w:lastRenderedPageBreak/>
        <w:t>2)</w:t>
      </w:r>
      <w:r w:rsidR="00467939">
        <w:t xml:space="preserve"> </w:t>
      </w:r>
      <w:r>
        <w:t xml:space="preserve">непредставление (представление не в полном объеме) документов, указанных в пункте 4 Порядка; </w:t>
      </w:r>
    </w:p>
    <w:p w14:paraId="78216C10" w14:textId="77777777" w:rsidR="00467939" w:rsidRDefault="00FE0758" w:rsidP="00467939">
      <w:pPr>
        <w:ind w:left="708"/>
        <w:jc w:val="both"/>
      </w:pPr>
      <w:r>
        <w:t>3)</w:t>
      </w:r>
      <w:r w:rsidR="00467939">
        <w:t xml:space="preserve"> </w:t>
      </w:r>
      <w:r>
        <w:t xml:space="preserve">недостоверность сведений, содержащихся в представленных документах. </w:t>
      </w:r>
    </w:p>
    <w:p w14:paraId="353BA610" w14:textId="77777777" w:rsidR="00467939" w:rsidRDefault="00FE0758" w:rsidP="00467939">
      <w:pPr>
        <w:ind w:firstLine="708"/>
        <w:jc w:val="both"/>
      </w:pPr>
      <w:r>
        <w:t>8.</w:t>
      </w:r>
      <w:r w:rsidR="00467939">
        <w:t xml:space="preserve"> </w:t>
      </w:r>
      <w:r>
        <w:t xml:space="preserve">Информация об освобождении от внесения платы или об отказе в освобождении от внесения платы направляется лицам, указанным в абзаце первом пункта 4 Порядка, способом, указанным в заявлении об освобождении от внесения платы, в течение 5 рабочих дней со дня принятия соответствующего решения. </w:t>
      </w:r>
    </w:p>
    <w:p w14:paraId="4C5E7E37" w14:textId="77777777" w:rsidR="00467939" w:rsidRDefault="00FE0758" w:rsidP="00467939">
      <w:pPr>
        <w:ind w:firstLine="708"/>
        <w:jc w:val="both"/>
      </w:pPr>
      <w:r>
        <w:t>9.</w:t>
      </w:r>
      <w:r w:rsidR="00467939">
        <w:t xml:space="preserve"> </w:t>
      </w:r>
      <w:r>
        <w:t xml:space="preserve">Отказ в освобождении от внесения платы не является препятствием для повторного представления документов, указанных в пункте 4 Порядка, в случае устранения оснований для отказа. </w:t>
      </w:r>
    </w:p>
    <w:p w14:paraId="601CEBFB" w14:textId="77777777" w:rsidR="00C60F59" w:rsidRDefault="00FE0758" w:rsidP="00467939">
      <w:pPr>
        <w:ind w:firstLine="708"/>
        <w:jc w:val="both"/>
      </w:pPr>
      <w:r>
        <w:t>10.</w:t>
      </w:r>
      <w:r w:rsidR="00467939">
        <w:t xml:space="preserve"> </w:t>
      </w:r>
      <w:r>
        <w:t xml:space="preserve">Участник специальной военной операции либо члены его семьи, в отношении которых принято решение об освобождении от внесения платы за наем жилого помещения, находящегося в собственности </w:t>
      </w:r>
      <w:r w:rsidR="003804D0">
        <w:t>Балахнинского муниципального округа Нижегородской области</w:t>
      </w:r>
      <w:r>
        <w:t xml:space="preserve">, обязаны проинформировать </w:t>
      </w:r>
      <w:r w:rsidR="003804D0">
        <w:t xml:space="preserve">Администрацию Балахнинского муниципального округа Нижегородской области </w:t>
      </w:r>
      <w:r>
        <w:t>письменно или иным доступным способом о прекращении участия в специальной военной операции в течение 30 календарных дней со дня прекращения участия в специальной военной операции</w:t>
      </w:r>
      <w:r w:rsidR="003804D0">
        <w:t>.</w:t>
      </w:r>
    </w:p>
    <w:p w14:paraId="5095DA85" w14:textId="77777777" w:rsidR="00CD53F0" w:rsidRDefault="00CD53F0" w:rsidP="00CD53F0">
      <w:pPr>
        <w:pStyle w:val="a9"/>
        <w:spacing w:before="86"/>
        <w:ind w:left="4922"/>
      </w:pPr>
    </w:p>
    <w:p w14:paraId="4A325201" w14:textId="2046FD99" w:rsidR="00CD53F0" w:rsidRDefault="008A2263" w:rsidP="00AA51EE">
      <w:pPr>
        <w:pStyle w:val="a9"/>
        <w:spacing w:before="86"/>
        <w:jc w:val="both"/>
      </w:pPr>
      <w:r>
        <w:t>___________________________________________________________________</w:t>
      </w:r>
    </w:p>
    <w:sectPr w:rsidR="00CD53F0" w:rsidSect="00AA51EE">
      <w:headerReference w:type="default" r:id="rId8"/>
      <w:pgSz w:w="11906" w:h="16838"/>
      <w:pgMar w:top="1134" w:right="991" w:bottom="1276" w:left="1418"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6B42BE" w14:textId="77777777" w:rsidR="00845C25" w:rsidRDefault="00845C25" w:rsidP="00F65B28">
      <w:r>
        <w:separator/>
      </w:r>
    </w:p>
  </w:endnote>
  <w:endnote w:type="continuationSeparator" w:id="0">
    <w:p w14:paraId="09D1F186" w14:textId="77777777" w:rsidR="00845C25" w:rsidRDefault="00845C25" w:rsidP="00F65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051C9F" w14:textId="77777777" w:rsidR="00845C25" w:rsidRDefault="00845C25" w:rsidP="00F65B28">
      <w:r>
        <w:separator/>
      </w:r>
    </w:p>
  </w:footnote>
  <w:footnote w:type="continuationSeparator" w:id="0">
    <w:p w14:paraId="63FE81A8" w14:textId="77777777" w:rsidR="00845C25" w:rsidRDefault="00845C25" w:rsidP="00F65B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28256164"/>
      <w:docPartObj>
        <w:docPartGallery w:val="Page Numbers (Top of Page)"/>
        <w:docPartUnique/>
      </w:docPartObj>
    </w:sdtPr>
    <w:sdtEndPr/>
    <w:sdtContent>
      <w:p w14:paraId="552CEB32" w14:textId="77777777" w:rsidR="00F65B28" w:rsidRDefault="00F65B28">
        <w:pPr>
          <w:pStyle w:val="a5"/>
          <w:jc w:val="center"/>
        </w:pPr>
        <w:r>
          <w:fldChar w:fldCharType="begin"/>
        </w:r>
        <w:r>
          <w:instrText>PAGE   \* MERGEFORMAT</w:instrText>
        </w:r>
        <w:r>
          <w:fldChar w:fldCharType="separate"/>
        </w:r>
        <w:r w:rsidR="00416B1D">
          <w:rPr>
            <w:noProof/>
          </w:rPr>
          <w:t>3</w:t>
        </w:r>
        <w:r>
          <w:fldChar w:fldCharType="end"/>
        </w:r>
      </w:p>
    </w:sdtContent>
  </w:sdt>
  <w:p w14:paraId="3747CD42" w14:textId="77777777" w:rsidR="00F65B28" w:rsidRDefault="00F65B28">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FB1FDD"/>
    <w:multiLevelType w:val="hybridMultilevel"/>
    <w:tmpl w:val="089CAAC2"/>
    <w:lvl w:ilvl="0" w:tplc="793ED2E4">
      <w:start w:val="2"/>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15:restartNumberingAfterBreak="0">
    <w:nsid w:val="1B2B6F1A"/>
    <w:multiLevelType w:val="multilevel"/>
    <w:tmpl w:val="1C96F8BA"/>
    <w:lvl w:ilvl="0">
      <w:start w:val="2"/>
      <w:numFmt w:val="decimal"/>
      <w:lvlText w:val="%1"/>
      <w:lvlJc w:val="left"/>
      <w:pPr>
        <w:ind w:left="375" w:hanging="375"/>
      </w:pPr>
      <w:rPr>
        <w:rFonts w:hint="default"/>
      </w:rPr>
    </w:lvl>
    <w:lvl w:ilvl="1">
      <w:start w:val="6"/>
      <w:numFmt w:val="decimal"/>
      <w:lvlText w:val="%1.%2"/>
      <w:lvlJc w:val="left"/>
      <w:pPr>
        <w:ind w:left="940" w:hanging="375"/>
      </w:pPr>
      <w:rPr>
        <w:rFonts w:hint="default"/>
      </w:rPr>
    </w:lvl>
    <w:lvl w:ilvl="2">
      <w:start w:val="1"/>
      <w:numFmt w:val="decimal"/>
      <w:lvlText w:val="%1.%2.%3"/>
      <w:lvlJc w:val="left"/>
      <w:pPr>
        <w:ind w:left="1850" w:hanging="720"/>
      </w:pPr>
      <w:rPr>
        <w:rFonts w:hint="default"/>
      </w:rPr>
    </w:lvl>
    <w:lvl w:ilvl="3">
      <w:start w:val="1"/>
      <w:numFmt w:val="decimal"/>
      <w:lvlText w:val="%1.%2.%3.%4"/>
      <w:lvlJc w:val="left"/>
      <w:pPr>
        <w:ind w:left="2775" w:hanging="1080"/>
      </w:pPr>
      <w:rPr>
        <w:rFonts w:hint="default"/>
      </w:rPr>
    </w:lvl>
    <w:lvl w:ilvl="4">
      <w:start w:val="1"/>
      <w:numFmt w:val="decimal"/>
      <w:lvlText w:val="%1.%2.%3.%4.%5"/>
      <w:lvlJc w:val="left"/>
      <w:pPr>
        <w:ind w:left="3340" w:hanging="1080"/>
      </w:pPr>
      <w:rPr>
        <w:rFonts w:hint="default"/>
      </w:rPr>
    </w:lvl>
    <w:lvl w:ilvl="5">
      <w:start w:val="1"/>
      <w:numFmt w:val="decimal"/>
      <w:lvlText w:val="%1.%2.%3.%4.%5.%6"/>
      <w:lvlJc w:val="left"/>
      <w:pPr>
        <w:ind w:left="4265" w:hanging="1440"/>
      </w:pPr>
      <w:rPr>
        <w:rFonts w:hint="default"/>
      </w:rPr>
    </w:lvl>
    <w:lvl w:ilvl="6">
      <w:start w:val="1"/>
      <w:numFmt w:val="decimal"/>
      <w:lvlText w:val="%1.%2.%3.%4.%5.%6.%7"/>
      <w:lvlJc w:val="left"/>
      <w:pPr>
        <w:ind w:left="4830" w:hanging="1440"/>
      </w:pPr>
      <w:rPr>
        <w:rFonts w:hint="default"/>
      </w:rPr>
    </w:lvl>
    <w:lvl w:ilvl="7">
      <w:start w:val="1"/>
      <w:numFmt w:val="decimal"/>
      <w:lvlText w:val="%1.%2.%3.%4.%5.%6.%7.%8"/>
      <w:lvlJc w:val="left"/>
      <w:pPr>
        <w:ind w:left="5755" w:hanging="1800"/>
      </w:pPr>
      <w:rPr>
        <w:rFonts w:hint="default"/>
      </w:rPr>
    </w:lvl>
    <w:lvl w:ilvl="8">
      <w:start w:val="1"/>
      <w:numFmt w:val="decimal"/>
      <w:lvlText w:val="%1.%2.%3.%4.%5.%6.%7.%8.%9"/>
      <w:lvlJc w:val="left"/>
      <w:pPr>
        <w:ind w:left="6680" w:hanging="2160"/>
      </w:pPr>
      <w:rPr>
        <w:rFonts w:hint="default"/>
      </w:rPr>
    </w:lvl>
  </w:abstractNum>
  <w:abstractNum w:abstractNumId="2" w15:restartNumberingAfterBreak="0">
    <w:nsid w:val="1FFE0291"/>
    <w:multiLevelType w:val="hybridMultilevel"/>
    <w:tmpl w:val="24702CF2"/>
    <w:lvl w:ilvl="0" w:tplc="8DFEBC26">
      <w:start w:val="1"/>
      <w:numFmt w:val="decimal"/>
      <w:lvlText w:val="%1."/>
      <w:lvlJc w:val="left"/>
      <w:pPr>
        <w:ind w:left="102" w:hanging="310"/>
      </w:pPr>
      <w:rPr>
        <w:rFonts w:ascii="Times New Roman" w:eastAsia="Times New Roman" w:hAnsi="Times New Roman" w:cs="Times New Roman"/>
        <w:spacing w:val="0"/>
        <w:w w:val="100"/>
        <w:sz w:val="28"/>
        <w:szCs w:val="28"/>
        <w:lang w:val="ru-RU" w:eastAsia="en-US" w:bidi="ar-SA"/>
      </w:rPr>
    </w:lvl>
    <w:lvl w:ilvl="1" w:tplc="41A82C9C">
      <w:numFmt w:val="bullet"/>
      <w:lvlText w:val="•"/>
      <w:lvlJc w:val="left"/>
      <w:pPr>
        <w:ind w:left="1046" w:hanging="310"/>
      </w:pPr>
      <w:rPr>
        <w:rFonts w:hint="default"/>
        <w:lang w:val="ru-RU" w:eastAsia="en-US" w:bidi="ar-SA"/>
      </w:rPr>
    </w:lvl>
    <w:lvl w:ilvl="2" w:tplc="AF922A26">
      <w:numFmt w:val="bullet"/>
      <w:lvlText w:val="•"/>
      <w:lvlJc w:val="left"/>
      <w:pPr>
        <w:ind w:left="1993" w:hanging="310"/>
      </w:pPr>
      <w:rPr>
        <w:rFonts w:hint="default"/>
        <w:lang w:val="ru-RU" w:eastAsia="en-US" w:bidi="ar-SA"/>
      </w:rPr>
    </w:lvl>
    <w:lvl w:ilvl="3" w:tplc="48BE2790">
      <w:numFmt w:val="bullet"/>
      <w:lvlText w:val="•"/>
      <w:lvlJc w:val="left"/>
      <w:pPr>
        <w:ind w:left="2939" w:hanging="310"/>
      </w:pPr>
      <w:rPr>
        <w:rFonts w:hint="default"/>
        <w:lang w:val="ru-RU" w:eastAsia="en-US" w:bidi="ar-SA"/>
      </w:rPr>
    </w:lvl>
    <w:lvl w:ilvl="4" w:tplc="292E543E">
      <w:numFmt w:val="bullet"/>
      <w:lvlText w:val="•"/>
      <w:lvlJc w:val="left"/>
      <w:pPr>
        <w:ind w:left="3886" w:hanging="310"/>
      </w:pPr>
      <w:rPr>
        <w:rFonts w:hint="default"/>
        <w:lang w:val="ru-RU" w:eastAsia="en-US" w:bidi="ar-SA"/>
      </w:rPr>
    </w:lvl>
    <w:lvl w:ilvl="5" w:tplc="22D22368">
      <w:numFmt w:val="bullet"/>
      <w:lvlText w:val="•"/>
      <w:lvlJc w:val="left"/>
      <w:pPr>
        <w:ind w:left="4833" w:hanging="310"/>
      </w:pPr>
      <w:rPr>
        <w:rFonts w:hint="default"/>
        <w:lang w:val="ru-RU" w:eastAsia="en-US" w:bidi="ar-SA"/>
      </w:rPr>
    </w:lvl>
    <w:lvl w:ilvl="6" w:tplc="C88C502A">
      <w:numFmt w:val="bullet"/>
      <w:lvlText w:val="•"/>
      <w:lvlJc w:val="left"/>
      <w:pPr>
        <w:ind w:left="5779" w:hanging="310"/>
      </w:pPr>
      <w:rPr>
        <w:rFonts w:hint="default"/>
        <w:lang w:val="ru-RU" w:eastAsia="en-US" w:bidi="ar-SA"/>
      </w:rPr>
    </w:lvl>
    <w:lvl w:ilvl="7" w:tplc="D30641CA">
      <w:numFmt w:val="bullet"/>
      <w:lvlText w:val="•"/>
      <w:lvlJc w:val="left"/>
      <w:pPr>
        <w:ind w:left="6726" w:hanging="310"/>
      </w:pPr>
      <w:rPr>
        <w:rFonts w:hint="default"/>
        <w:lang w:val="ru-RU" w:eastAsia="en-US" w:bidi="ar-SA"/>
      </w:rPr>
    </w:lvl>
    <w:lvl w:ilvl="8" w:tplc="70CE1816">
      <w:numFmt w:val="bullet"/>
      <w:lvlText w:val="•"/>
      <w:lvlJc w:val="left"/>
      <w:pPr>
        <w:ind w:left="7673" w:hanging="310"/>
      </w:pPr>
      <w:rPr>
        <w:rFonts w:hint="default"/>
        <w:lang w:val="ru-RU" w:eastAsia="en-US" w:bidi="ar-SA"/>
      </w:rPr>
    </w:lvl>
  </w:abstractNum>
  <w:abstractNum w:abstractNumId="3" w15:restartNumberingAfterBreak="0">
    <w:nsid w:val="2F3424EA"/>
    <w:multiLevelType w:val="hybridMultilevel"/>
    <w:tmpl w:val="90EE9D80"/>
    <w:lvl w:ilvl="0" w:tplc="9D461D68">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FDA0924"/>
    <w:multiLevelType w:val="hybridMultilevel"/>
    <w:tmpl w:val="5D4CB2D8"/>
    <w:lvl w:ilvl="0" w:tplc="8DFEBC26">
      <w:start w:val="1"/>
      <w:numFmt w:val="decimal"/>
      <w:lvlText w:val="%1."/>
      <w:lvlJc w:val="left"/>
      <w:pPr>
        <w:ind w:left="102" w:hanging="332"/>
      </w:pPr>
      <w:rPr>
        <w:rFonts w:ascii="Times New Roman" w:eastAsia="Times New Roman" w:hAnsi="Times New Roman" w:cs="Times New Roman"/>
        <w:spacing w:val="0"/>
        <w:w w:val="100"/>
        <w:sz w:val="28"/>
        <w:szCs w:val="28"/>
        <w:lang w:val="ru-RU" w:eastAsia="en-US" w:bidi="ar-SA"/>
      </w:rPr>
    </w:lvl>
    <w:lvl w:ilvl="1" w:tplc="492EFBCC">
      <w:numFmt w:val="bullet"/>
      <w:lvlText w:val="•"/>
      <w:lvlJc w:val="left"/>
      <w:pPr>
        <w:ind w:left="1046" w:hanging="332"/>
      </w:pPr>
      <w:rPr>
        <w:rFonts w:hint="default"/>
        <w:lang w:val="ru-RU" w:eastAsia="en-US" w:bidi="ar-SA"/>
      </w:rPr>
    </w:lvl>
    <w:lvl w:ilvl="2" w:tplc="8A9E3984">
      <w:numFmt w:val="bullet"/>
      <w:lvlText w:val="•"/>
      <w:lvlJc w:val="left"/>
      <w:pPr>
        <w:ind w:left="1993" w:hanging="332"/>
      </w:pPr>
      <w:rPr>
        <w:rFonts w:hint="default"/>
        <w:lang w:val="ru-RU" w:eastAsia="en-US" w:bidi="ar-SA"/>
      </w:rPr>
    </w:lvl>
    <w:lvl w:ilvl="3" w:tplc="C550392C">
      <w:numFmt w:val="bullet"/>
      <w:lvlText w:val="•"/>
      <w:lvlJc w:val="left"/>
      <w:pPr>
        <w:ind w:left="2939" w:hanging="332"/>
      </w:pPr>
      <w:rPr>
        <w:rFonts w:hint="default"/>
        <w:lang w:val="ru-RU" w:eastAsia="en-US" w:bidi="ar-SA"/>
      </w:rPr>
    </w:lvl>
    <w:lvl w:ilvl="4" w:tplc="CC50C0FA">
      <w:numFmt w:val="bullet"/>
      <w:lvlText w:val="•"/>
      <w:lvlJc w:val="left"/>
      <w:pPr>
        <w:ind w:left="3886" w:hanging="332"/>
      </w:pPr>
      <w:rPr>
        <w:rFonts w:hint="default"/>
        <w:lang w:val="ru-RU" w:eastAsia="en-US" w:bidi="ar-SA"/>
      </w:rPr>
    </w:lvl>
    <w:lvl w:ilvl="5" w:tplc="ED4AF9AE">
      <w:numFmt w:val="bullet"/>
      <w:lvlText w:val="•"/>
      <w:lvlJc w:val="left"/>
      <w:pPr>
        <w:ind w:left="4833" w:hanging="332"/>
      </w:pPr>
      <w:rPr>
        <w:rFonts w:hint="default"/>
        <w:lang w:val="ru-RU" w:eastAsia="en-US" w:bidi="ar-SA"/>
      </w:rPr>
    </w:lvl>
    <w:lvl w:ilvl="6" w:tplc="3800E8F2">
      <w:numFmt w:val="bullet"/>
      <w:lvlText w:val="•"/>
      <w:lvlJc w:val="left"/>
      <w:pPr>
        <w:ind w:left="5779" w:hanging="332"/>
      </w:pPr>
      <w:rPr>
        <w:rFonts w:hint="default"/>
        <w:lang w:val="ru-RU" w:eastAsia="en-US" w:bidi="ar-SA"/>
      </w:rPr>
    </w:lvl>
    <w:lvl w:ilvl="7" w:tplc="1F56A09E">
      <w:numFmt w:val="bullet"/>
      <w:lvlText w:val="•"/>
      <w:lvlJc w:val="left"/>
      <w:pPr>
        <w:ind w:left="6726" w:hanging="332"/>
      </w:pPr>
      <w:rPr>
        <w:rFonts w:hint="default"/>
        <w:lang w:val="ru-RU" w:eastAsia="en-US" w:bidi="ar-SA"/>
      </w:rPr>
    </w:lvl>
    <w:lvl w:ilvl="8" w:tplc="4B74FF36">
      <w:numFmt w:val="bullet"/>
      <w:lvlText w:val="•"/>
      <w:lvlJc w:val="left"/>
      <w:pPr>
        <w:ind w:left="7673" w:hanging="332"/>
      </w:pPr>
      <w:rPr>
        <w:rFonts w:hint="default"/>
        <w:lang w:val="ru-RU" w:eastAsia="en-US" w:bidi="ar-SA"/>
      </w:rPr>
    </w:lvl>
  </w:abstractNum>
  <w:abstractNum w:abstractNumId="5" w15:restartNumberingAfterBreak="0">
    <w:nsid w:val="3D90756C"/>
    <w:multiLevelType w:val="hybridMultilevel"/>
    <w:tmpl w:val="35405160"/>
    <w:lvl w:ilvl="0" w:tplc="29A04292">
      <w:start w:val="2"/>
      <w:numFmt w:val="decimal"/>
      <w:lvlText w:val="%1)"/>
      <w:lvlJc w:val="left"/>
      <w:pPr>
        <w:ind w:left="1492" w:hanging="360"/>
      </w:pPr>
      <w:rPr>
        <w:rFonts w:hint="default"/>
      </w:rPr>
    </w:lvl>
    <w:lvl w:ilvl="1" w:tplc="04190019" w:tentative="1">
      <w:start w:val="1"/>
      <w:numFmt w:val="lowerLetter"/>
      <w:lvlText w:val="%2."/>
      <w:lvlJc w:val="left"/>
      <w:pPr>
        <w:ind w:left="2212" w:hanging="360"/>
      </w:pPr>
    </w:lvl>
    <w:lvl w:ilvl="2" w:tplc="0419001B" w:tentative="1">
      <w:start w:val="1"/>
      <w:numFmt w:val="lowerRoman"/>
      <w:lvlText w:val="%3."/>
      <w:lvlJc w:val="right"/>
      <w:pPr>
        <w:ind w:left="2932" w:hanging="180"/>
      </w:pPr>
    </w:lvl>
    <w:lvl w:ilvl="3" w:tplc="0419000F" w:tentative="1">
      <w:start w:val="1"/>
      <w:numFmt w:val="decimal"/>
      <w:lvlText w:val="%4."/>
      <w:lvlJc w:val="left"/>
      <w:pPr>
        <w:ind w:left="3652" w:hanging="360"/>
      </w:pPr>
    </w:lvl>
    <w:lvl w:ilvl="4" w:tplc="04190019" w:tentative="1">
      <w:start w:val="1"/>
      <w:numFmt w:val="lowerLetter"/>
      <w:lvlText w:val="%5."/>
      <w:lvlJc w:val="left"/>
      <w:pPr>
        <w:ind w:left="4372" w:hanging="360"/>
      </w:pPr>
    </w:lvl>
    <w:lvl w:ilvl="5" w:tplc="0419001B" w:tentative="1">
      <w:start w:val="1"/>
      <w:numFmt w:val="lowerRoman"/>
      <w:lvlText w:val="%6."/>
      <w:lvlJc w:val="right"/>
      <w:pPr>
        <w:ind w:left="5092" w:hanging="180"/>
      </w:pPr>
    </w:lvl>
    <w:lvl w:ilvl="6" w:tplc="0419000F" w:tentative="1">
      <w:start w:val="1"/>
      <w:numFmt w:val="decimal"/>
      <w:lvlText w:val="%7."/>
      <w:lvlJc w:val="left"/>
      <w:pPr>
        <w:ind w:left="5812" w:hanging="360"/>
      </w:pPr>
    </w:lvl>
    <w:lvl w:ilvl="7" w:tplc="04190019" w:tentative="1">
      <w:start w:val="1"/>
      <w:numFmt w:val="lowerLetter"/>
      <w:lvlText w:val="%8."/>
      <w:lvlJc w:val="left"/>
      <w:pPr>
        <w:ind w:left="6532" w:hanging="360"/>
      </w:pPr>
    </w:lvl>
    <w:lvl w:ilvl="8" w:tplc="0419001B" w:tentative="1">
      <w:start w:val="1"/>
      <w:numFmt w:val="lowerRoman"/>
      <w:lvlText w:val="%9."/>
      <w:lvlJc w:val="right"/>
      <w:pPr>
        <w:ind w:left="7252" w:hanging="180"/>
      </w:pPr>
    </w:lvl>
  </w:abstractNum>
  <w:abstractNum w:abstractNumId="6" w15:restartNumberingAfterBreak="0">
    <w:nsid w:val="42130EB9"/>
    <w:multiLevelType w:val="hybridMultilevel"/>
    <w:tmpl w:val="E82446A6"/>
    <w:lvl w:ilvl="0" w:tplc="C1C65434">
      <w:start w:val="1"/>
      <w:numFmt w:val="decimal"/>
      <w:lvlText w:val="%1."/>
      <w:lvlJc w:val="left"/>
      <w:pPr>
        <w:ind w:left="102" w:hanging="564"/>
      </w:pPr>
      <w:rPr>
        <w:rFonts w:ascii="Times New Roman" w:eastAsia="Times New Roman" w:hAnsi="Times New Roman" w:cs="Times New Roman" w:hint="default"/>
        <w:w w:val="100"/>
        <w:sz w:val="28"/>
        <w:szCs w:val="28"/>
        <w:lang w:val="ru-RU" w:eastAsia="en-US" w:bidi="ar-SA"/>
      </w:rPr>
    </w:lvl>
    <w:lvl w:ilvl="1" w:tplc="BECE5EEE">
      <w:numFmt w:val="bullet"/>
      <w:lvlText w:val="•"/>
      <w:lvlJc w:val="left"/>
      <w:pPr>
        <w:ind w:left="1046" w:hanging="564"/>
      </w:pPr>
      <w:rPr>
        <w:rFonts w:hint="default"/>
        <w:lang w:val="ru-RU" w:eastAsia="en-US" w:bidi="ar-SA"/>
      </w:rPr>
    </w:lvl>
    <w:lvl w:ilvl="2" w:tplc="63FEA102">
      <w:numFmt w:val="bullet"/>
      <w:lvlText w:val="•"/>
      <w:lvlJc w:val="left"/>
      <w:pPr>
        <w:ind w:left="1993" w:hanging="564"/>
      </w:pPr>
      <w:rPr>
        <w:rFonts w:hint="default"/>
        <w:lang w:val="ru-RU" w:eastAsia="en-US" w:bidi="ar-SA"/>
      </w:rPr>
    </w:lvl>
    <w:lvl w:ilvl="3" w:tplc="6E902A2A">
      <w:numFmt w:val="bullet"/>
      <w:lvlText w:val="•"/>
      <w:lvlJc w:val="left"/>
      <w:pPr>
        <w:ind w:left="2939" w:hanging="564"/>
      </w:pPr>
      <w:rPr>
        <w:rFonts w:hint="default"/>
        <w:lang w:val="ru-RU" w:eastAsia="en-US" w:bidi="ar-SA"/>
      </w:rPr>
    </w:lvl>
    <w:lvl w:ilvl="4" w:tplc="0E4254EE">
      <w:numFmt w:val="bullet"/>
      <w:lvlText w:val="•"/>
      <w:lvlJc w:val="left"/>
      <w:pPr>
        <w:ind w:left="3886" w:hanging="564"/>
      </w:pPr>
      <w:rPr>
        <w:rFonts w:hint="default"/>
        <w:lang w:val="ru-RU" w:eastAsia="en-US" w:bidi="ar-SA"/>
      </w:rPr>
    </w:lvl>
    <w:lvl w:ilvl="5" w:tplc="8488C4F2">
      <w:numFmt w:val="bullet"/>
      <w:lvlText w:val="•"/>
      <w:lvlJc w:val="left"/>
      <w:pPr>
        <w:ind w:left="4833" w:hanging="564"/>
      </w:pPr>
      <w:rPr>
        <w:rFonts w:hint="default"/>
        <w:lang w:val="ru-RU" w:eastAsia="en-US" w:bidi="ar-SA"/>
      </w:rPr>
    </w:lvl>
    <w:lvl w:ilvl="6" w:tplc="FE66317A">
      <w:numFmt w:val="bullet"/>
      <w:lvlText w:val="•"/>
      <w:lvlJc w:val="left"/>
      <w:pPr>
        <w:ind w:left="5779" w:hanging="564"/>
      </w:pPr>
      <w:rPr>
        <w:rFonts w:hint="default"/>
        <w:lang w:val="ru-RU" w:eastAsia="en-US" w:bidi="ar-SA"/>
      </w:rPr>
    </w:lvl>
    <w:lvl w:ilvl="7" w:tplc="7E121BD6">
      <w:numFmt w:val="bullet"/>
      <w:lvlText w:val="•"/>
      <w:lvlJc w:val="left"/>
      <w:pPr>
        <w:ind w:left="6726" w:hanging="564"/>
      </w:pPr>
      <w:rPr>
        <w:rFonts w:hint="default"/>
        <w:lang w:val="ru-RU" w:eastAsia="en-US" w:bidi="ar-SA"/>
      </w:rPr>
    </w:lvl>
    <w:lvl w:ilvl="8" w:tplc="3F68026A">
      <w:numFmt w:val="bullet"/>
      <w:lvlText w:val="•"/>
      <w:lvlJc w:val="left"/>
      <w:pPr>
        <w:ind w:left="7673" w:hanging="564"/>
      </w:pPr>
      <w:rPr>
        <w:rFonts w:hint="default"/>
        <w:lang w:val="ru-RU" w:eastAsia="en-US" w:bidi="ar-SA"/>
      </w:rPr>
    </w:lvl>
  </w:abstractNum>
  <w:abstractNum w:abstractNumId="7" w15:restartNumberingAfterBreak="0">
    <w:nsid w:val="50D12CE5"/>
    <w:multiLevelType w:val="hybridMultilevel"/>
    <w:tmpl w:val="24702CF2"/>
    <w:lvl w:ilvl="0" w:tplc="8DFEBC26">
      <w:start w:val="1"/>
      <w:numFmt w:val="decimal"/>
      <w:lvlText w:val="%1."/>
      <w:lvlJc w:val="left"/>
      <w:pPr>
        <w:ind w:left="102" w:hanging="310"/>
      </w:pPr>
      <w:rPr>
        <w:rFonts w:ascii="Times New Roman" w:eastAsia="Times New Roman" w:hAnsi="Times New Roman" w:cs="Times New Roman"/>
        <w:spacing w:val="0"/>
        <w:w w:val="100"/>
        <w:sz w:val="28"/>
        <w:szCs w:val="28"/>
        <w:lang w:val="ru-RU" w:eastAsia="en-US" w:bidi="ar-SA"/>
      </w:rPr>
    </w:lvl>
    <w:lvl w:ilvl="1" w:tplc="41A82C9C">
      <w:numFmt w:val="bullet"/>
      <w:lvlText w:val="•"/>
      <w:lvlJc w:val="left"/>
      <w:pPr>
        <w:ind w:left="1046" w:hanging="310"/>
      </w:pPr>
      <w:rPr>
        <w:rFonts w:hint="default"/>
        <w:lang w:val="ru-RU" w:eastAsia="en-US" w:bidi="ar-SA"/>
      </w:rPr>
    </w:lvl>
    <w:lvl w:ilvl="2" w:tplc="AF922A26">
      <w:numFmt w:val="bullet"/>
      <w:lvlText w:val="•"/>
      <w:lvlJc w:val="left"/>
      <w:pPr>
        <w:ind w:left="1993" w:hanging="310"/>
      </w:pPr>
      <w:rPr>
        <w:rFonts w:hint="default"/>
        <w:lang w:val="ru-RU" w:eastAsia="en-US" w:bidi="ar-SA"/>
      </w:rPr>
    </w:lvl>
    <w:lvl w:ilvl="3" w:tplc="48BE2790">
      <w:numFmt w:val="bullet"/>
      <w:lvlText w:val="•"/>
      <w:lvlJc w:val="left"/>
      <w:pPr>
        <w:ind w:left="2939" w:hanging="310"/>
      </w:pPr>
      <w:rPr>
        <w:rFonts w:hint="default"/>
        <w:lang w:val="ru-RU" w:eastAsia="en-US" w:bidi="ar-SA"/>
      </w:rPr>
    </w:lvl>
    <w:lvl w:ilvl="4" w:tplc="292E543E">
      <w:numFmt w:val="bullet"/>
      <w:lvlText w:val="•"/>
      <w:lvlJc w:val="left"/>
      <w:pPr>
        <w:ind w:left="3886" w:hanging="310"/>
      </w:pPr>
      <w:rPr>
        <w:rFonts w:hint="default"/>
        <w:lang w:val="ru-RU" w:eastAsia="en-US" w:bidi="ar-SA"/>
      </w:rPr>
    </w:lvl>
    <w:lvl w:ilvl="5" w:tplc="22D22368">
      <w:numFmt w:val="bullet"/>
      <w:lvlText w:val="•"/>
      <w:lvlJc w:val="left"/>
      <w:pPr>
        <w:ind w:left="4833" w:hanging="310"/>
      </w:pPr>
      <w:rPr>
        <w:rFonts w:hint="default"/>
        <w:lang w:val="ru-RU" w:eastAsia="en-US" w:bidi="ar-SA"/>
      </w:rPr>
    </w:lvl>
    <w:lvl w:ilvl="6" w:tplc="C88C502A">
      <w:numFmt w:val="bullet"/>
      <w:lvlText w:val="•"/>
      <w:lvlJc w:val="left"/>
      <w:pPr>
        <w:ind w:left="5779" w:hanging="310"/>
      </w:pPr>
      <w:rPr>
        <w:rFonts w:hint="default"/>
        <w:lang w:val="ru-RU" w:eastAsia="en-US" w:bidi="ar-SA"/>
      </w:rPr>
    </w:lvl>
    <w:lvl w:ilvl="7" w:tplc="D30641CA">
      <w:numFmt w:val="bullet"/>
      <w:lvlText w:val="•"/>
      <w:lvlJc w:val="left"/>
      <w:pPr>
        <w:ind w:left="6726" w:hanging="310"/>
      </w:pPr>
      <w:rPr>
        <w:rFonts w:hint="default"/>
        <w:lang w:val="ru-RU" w:eastAsia="en-US" w:bidi="ar-SA"/>
      </w:rPr>
    </w:lvl>
    <w:lvl w:ilvl="8" w:tplc="70CE1816">
      <w:numFmt w:val="bullet"/>
      <w:lvlText w:val="•"/>
      <w:lvlJc w:val="left"/>
      <w:pPr>
        <w:ind w:left="7673" w:hanging="310"/>
      </w:pPr>
      <w:rPr>
        <w:rFonts w:hint="default"/>
        <w:lang w:val="ru-RU" w:eastAsia="en-US" w:bidi="ar-SA"/>
      </w:rPr>
    </w:lvl>
  </w:abstractNum>
  <w:abstractNum w:abstractNumId="8" w15:restartNumberingAfterBreak="0">
    <w:nsid w:val="5A646F2A"/>
    <w:multiLevelType w:val="multilevel"/>
    <w:tmpl w:val="C428ED06"/>
    <w:lvl w:ilvl="0">
      <w:start w:val="2"/>
      <w:numFmt w:val="decimal"/>
      <w:lvlText w:val="%1."/>
      <w:lvlJc w:val="left"/>
      <w:pPr>
        <w:ind w:left="450" w:hanging="450"/>
      </w:pPr>
      <w:rPr>
        <w:rFonts w:hint="default"/>
      </w:rPr>
    </w:lvl>
    <w:lvl w:ilvl="1">
      <w:start w:val="6"/>
      <w:numFmt w:val="decimal"/>
      <w:lvlText w:val="%1.%2."/>
      <w:lvlJc w:val="left"/>
      <w:pPr>
        <w:ind w:left="490" w:hanging="720"/>
      </w:pPr>
      <w:rPr>
        <w:rFonts w:hint="default"/>
      </w:rPr>
    </w:lvl>
    <w:lvl w:ilvl="2">
      <w:start w:val="1"/>
      <w:numFmt w:val="decimal"/>
      <w:lvlText w:val="%1.%2.%3."/>
      <w:lvlJc w:val="left"/>
      <w:pPr>
        <w:ind w:left="260" w:hanging="720"/>
      </w:pPr>
      <w:rPr>
        <w:rFonts w:hint="default"/>
      </w:rPr>
    </w:lvl>
    <w:lvl w:ilvl="3">
      <w:start w:val="1"/>
      <w:numFmt w:val="decimal"/>
      <w:lvlText w:val="%1.%2.%3.%4."/>
      <w:lvlJc w:val="left"/>
      <w:pPr>
        <w:ind w:left="390" w:hanging="1080"/>
      </w:pPr>
      <w:rPr>
        <w:rFonts w:hint="default"/>
      </w:rPr>
    </w:lvl>
    <w:lvl w:ilvl="4">
      <w:start w:val="1"/>
      <w:numFmt w:val="decimal"/>
      <w:lvlText w:val="%1.%2.%3.%4.%5."/>
      <w:lvlJc w:val="left"/>
      <w:pPr>
        <w:ind w:left="160" w:hanging="1080"/>
      </w:pPr>
      <w:rPr>
        <w:rFonts w:hint="default"/>
      </w:rPr>
    </w:lvl>
    <w:lvl w:ilvl="5">
      <w:start w:val="1"/>
      <w:numFmt w:val="decimal"/>
      <w:lvlText w:val="%1.%2.%3.%4.%5.%6."/>
      <w:lvlJc w:val="left"/>
      <w:pPr>
        <w:ind w:left="290" w:hanging="1440"/>
      </w:pPr>
      <w:rPr>
        <w:rFonts w:hint="default"/>
      </w:rPr>
    </w:lvl>
    <w:lvl w:ilvl="6">
      <w:start w:val="1"/>
      <w:numFmt w:val="decimal"/>
      <w:lvlText w:val="%1.%2.%3.%4.%5.%6.%7."/>
      <w:lvlJc w:val="left"/>
      <w:pPr>
        <w:ind w:left="420" w:hanging="1800"/>
      </w:pPr>
      <w:rPr>
        <w:rFonts w:hint="default"/>
      </w:rPr>
    </w:lvl>
    <w:lvl w:ilvl="7">
      <w:start w:val="1"/>
      <w:numFmt w:val="decimal"/>
      <w:lvlText w:val="%1.%2.%3.%4.%5.%6.%7.%8."/>
      <w:lvlJc w:val="left"/>
      <w:pPr>
        <w:ind w:left="190" w:hanging="1800"/>
      </w:pPr>
      <w:rPr>
        <w:rFonts w:hint="default"/>
      </w:rPr>
    </w:lvl>
    <w:lvl w:ilvl="8">
      <w:start w:val="1"/>
      <w:numFmt w:val="decimal"/>
      <w:lvlText w:val="%1.%2.%3.%4.%5.%6.%7.%8.%9."/>
      <w:lvlJc w:val="left"/>
      <w:pPr>
        <w:ind w:left="320" w:hanging="2160"/>
      </w:pPr>
      <w:rPr>
        <w:rFonts w:hint="default"/>
      </w:rPr>
    </w:lvl>
  </w:abstractNum>
  <w:abstractNum w:abstractNumId="9" w15:restartNumberingAfterBreak="0">
    <w:nsid w:val="5E564A39"/>
    <w:multiLevelType w:val="hybridMultilevel"/>
    <w:tmpl w:val="436AAB82"/>
    <w:lvl w:ilvl="0" w:tplc="11CE6338">
      <w:start w:val="1"/>
      <w:numFmt w:val="decimal"/>
      <w:lvlText w:val="%1."/>
      <w:lvlJc w:val="left"/>
      <w:pPr>
        <w:ind w:left="102" w:hanging="332"/>
      </w:pPr>
      <w:rPr>
        <w:rFonts w:ascii="Times New Roman" w:eastAsia="Times New Roman" w:hAnsi="Times New Roman" w:cs="Times New Roman" w:hint="default"/>
        <w:spacing w:val="0"/>
        <w:w w:val="100"/>
        <w:sz w:val="28"/>
        <w:szCs w:val="28"/>
        <w:lang w:val="ru-RU" w:eastAsia="en-US" w:bidi="ar-SA"/>
      </w:rPr>
    </w:lvl>
    <w:lvl w:ilvl="1" w:tplc="B1D84C82">
      <w:numFmt w:val="bullet"/>
      <w:lvlText w:val="•"/>
      <w:lvlJc w:val="left"/>
      <w:pPr>
        <w:ind w:left="1046" w:hanging="332"/>
      </w:pPr>
      <w:rPr>
        <w:lang w:val="ru-RU" w:eastAsia="en-US" w:bidi="ar-SA"/>
      </w:rPr>
    </w:lvl>
    <w:lvl w:ilvl="2" w:tplc="6A744330">
      <w:numFmt w:val="bullet"/>
      <w:lvlText w:val="•"/>
      <w:lvlJc w:val="left"/>
      <w:pPr>
        <w:ind w:left="1993" w:hanging="332"/>
      </w:pPr>
      <w:rPr>
        <w:lang w:val="ru-RU" w:eastAsia="en-US" w:bidi="ar-SA"/>
      </w:rPr>
    </w:lvl>
    <w:lvl w:ilvl="3" w:tplc="FC62C0BA">
      <w:numFmt w:val="bullet"/>
      <w:lvlText w:val="•"/>
      <w:lvlJc w:val="left"/>
      <w:pPr>
        <w:ind w:left="2939" w:hanging="332"/>
      </w:pPr>
      <w:rPr>
        <w:lang w:val="ru-RU" w:eastAsia="en-US" w:bidi="ar-SA"/>
      </w:rPr>
    </w:lvl>
    <w:lvl w:ilvl="4" w:tplc="34200F98">
      <w:numFmt w:val="bullet"/>
      <w:lvlText w:val="•"/>
      <w:lvlJc w:val="left"/>
      <w:pPr>
        <w:ind w:left="3886" w:hanging="332"/>
      </w:pPr>
      <w:rPr>
        <w:lang w:val="ru-RU" w:eastAsia="en-US" w:bidi="ar-SA"/>
      </w:rPr>
    </w:lvl>
    <w:lvl w:ilvl="5" w:tplc="8E0E2ED6">
      <w:numFmt w:val="bullet"/>
      <w:lvlText w:val="•"/>
      <w:lvlJc w:val="left"/>
      <w:pPr>
        <w:ind w:left="4833" w:hanging="332"/>
      </w:pPr>
      <w:rPr>
        <w:lang w:val="ru-RU" w:eastAsia="en-US" w:bidi="ar-SA"/>
      </w:rPr>
    </w:lvl>
    <w:lvl w:ilvl="6" w:tplc="29680170">
      <w:numFmt w:val="bullet"/>
      <w:lvlText w:val="•"/>
      <w:lvlJc w:val="left"/>
      <w:pPr>
        <w:ind w:left="5779" w:hanging="332"/>
      </w:pPr>
      <w:rPr>
        <w:lang w:val="ru-RU" w:eastAsia="en-US" w:bidi="ar-SA"/>
      </w:rPr>
    </w:lvl>
    <w:lvl w:ilvl="7" w:tplc="675CA346">
      <w:numFmt w:val="bullet"/>
      <w:lvlText w:val="•"/>
      <w:lvlJc w:val="left"/>
      <w:pPr>
        <w:ind w:left="6726" w:hanging="332"/>
      </w:pPr>
      <w:rPr>
        <w:lang w:val="ru-RU" w:eastAsia="en-US" w:bidi="ar-SA"/>
      </w:rPr>
    </w:lvl>
    <w:lvl w:ilvl="8" w:tplc="54F22510">
      <w:numFmt w:val="bullet"/>
      <w:lvlText w:val="•"/>
      <w:lvlJc w:val="left"/>
      <w:pPr>
        <w:ind w:left="7673" w:hanging="332"/>
      </w:pPr>
      <w:rPr>
        <w:lang w:val="ru-RU" w:eastAsia="en-US" w:bidi="ar-SA"/>
      </w:rPr>
    </w:lvl>
  </w:abstractNum>
  <w:abstractNum w:abstractNumId="10" w15:restartNumberingAfterBreak="0">
    <w:nsid w:val="754C3922"/>
    <w:multiLevelType w:val="hybridMultilevel"/>
    <w:tmpl w:val="1CE62312"/>
    <w:lvl w:ilvl="0" w:tplc="04190011">
      <w:start w:val="1"/>
      <w:numFmt w:val="decimal"/>
      <w:lvlText w:val="%1)"/>
      <w:lvlJc w:val="left"/>
      <w:pPr>
        <w:ind w:left="1480" w:hanging="360"/>
      </w:pPr>
    </w:lvl>
    <w:lvl w:ilvl="1" w:tplc="04190019" w:tentative="1">
      <w:start w:val="1"/>
      <w:numFmt w:val="lowerLetter"/>
      <w:lvlText w:val="%2."/>
      <w:lvlJc w:val="left"/>
      <w:pPr>
        <w:ind w:left="2200" w:hanging="360"/>
      </w:pPr>
    </w:lvl>
    <w:lvl w:ilvl="2" w:tplc="0419001B" w:tentative="1">
      <w:start w:val="1"/>
      <w:numFmt w:val="lowerRoman"/>
      <w:lvlText w:val="%3."/>
      <w:lvlJc w:val="right"/>
      <w:pPr>
        <w:ind w:left="2920" w:hanging="180"/>
      </w:pPr>
    </w:lvl>
    <w:lvl w:ilvl="3" w:tplc="0419000F" w:tentative="1">
      <w:start w:val="1"/>
      <w:numFmt w:val="decimal"/>
      <w:lvlText w:val="%4."/>
      <w:lvlJc w:val="left"/>
      <w:pPr>
        <w:ind w:left="3640" w:hanging="360"/>
      </w:pPr>
    </w:lvl>
    <w:lvl w:ilvl="4" w:tplc="04190019" w:tentative="1">
      <w:start w:val="1"/>
      <w:numFmt w:val="lowerLetter"/>
      <w:lvlText w:val="%5."/>
      <w:lvlJc w:val="left"/>
      <w:pPr>
        <w:ind w:left="4360" w:hanging="360"/>
      </w:pPr>
    </w:lvl>
    <w:lvl w:ilvl="5" w:tplc="0419001B" w:tentative="1">
      <w:start w:val="1"/>
      <w:numFmt w:val="lowerRoman"/>
      <w:lvlText w:val="%6."/>
      <w:lvlJc w:val="right"/>
      <w:pPr>
        <w:ind w:left="5080" w:hanging="180"/>
      </w:pPr>
    </w:lvl>
    <w:lvl w:ilvl="6" w:tplc="0419000F" w:tentative="1">
      <w:start w:val="1"/>
      <w:numFmt w:val="decimal"/>
      <w:lvlText w:val="%7."/>
      <w:lvlJc w:val="left"/>
      <w:pPr>
        <w:ind w:left="5800" w:hanging="360"/>
      </w:pPr>
    </w:lvl>
    <w:lvl w:ilvl="7" w:tplc="04190019" w:tentative="1">
      <w:start w:val="1"/>
      <w:numFmt w:val="lowerLetter"/>
      <w:lvlText w:val="%8."/>
      <w:lvlJc w:val="left"/>
      <w:pPr>
        <w:ind w:left="6520" w:hanging="360"/>
      </w:pPr>
    </w:lvl>
    <w:lvl w:ilvl="8" w:tplc="0419001B" w:tentative="1">
      <w:start w:val="1"/>
      <w:numFmt w:val="lowerRoman"/>
      <w:lvlText w:val="%9."/>
      <w:lvlJc w:val="right"/>
      <w:pPr>
        <w:ind w:left="7240" w:hanging="180"/>
      </w:pPr>
    </w:lvl>
  </w:abstractNum>
  <w:num w:numId="1" w16cid:durableId="926622280">
    <w:abstractNumId w:val="2"/>
  </w:num>
  <w:num w:numId="2" w16cid:durableId="570581069">
    <w:abstractNumId w:val="4"/>
  </w:num>
  <w:num w:numId="3" w16cid:durableId="1354306096">
    <w:abstractNumId w:val="6"/>
  </w:num>
  <w:num w:numId="4" w16cid:durableId="89814586">
    <w:abstractNumId w:val="7"/>
  </w:num>
  <w:num w:numId="5" w16cid:durableId="1097139264">
    <w:abstractNumId w:val="3"/>
  </w:num>
  <w:num w:numId="6" w16cid:durableId="2034961129">
    <w:abstractNumId w:val="0"/>
  </w:num>
  <w:num w:numId="7" w16cid:durableId="1890338006">
    <w:abstractNumId w:val="5"/>
  </w:num>
  <w:num w:numId="8" w16cid:durableId="2064285562">
    <w:abstractNumId w:val="10"/>
  </w:num>
  <w:num w:numId="9" w16cid:durableId="1977642992">
    <w:abstractNumId w:val="9"/>
    <w:lvlOverride w:ilvl="0">
      <w:startOverride w:val="1"/>
    </w:lvlOverride>
    <w:lvlOverride w:ilvl="1"/>
    <w:lvlOverride w:ilvl="2"/>
    <w:lvlOverride w:ilvl="3"/>
    <w:lvlOverride w:ilvl="4"/>
    <w:lvlOverride w:ilvl="5"/>
    <w:lvlOverride w:ilvl="6"/>
    <w:lvlOverride w:ilvl="7"/>
    <w:lvlOverride w:ilvl="8"/>
  </w:num>
  <w:num w:numId="10" w16cid:durableId="1008871083">
    <w:abstractNumId w:val="8"/>
  </w:num>
  <w:num w:numId="11" w16cid:durableId="10723892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97CB8"/>
    <w:rsid w:val="000019F6"/>
    <w:rsid w:val="000242F1"/>
    <w:rsid w:val="00032745"/>
    <w:rsid w:val="000455DC"/>
    <w:rsid w:val="000746D6"/>
    <w:rsid w:val="0008533F"/>
    <w:rsid w:val="00086DB0"/>
    <w:rsid w:val="00093638"/>
    <w:rsid w:val="000A7ED3"/>
    <w:rsid w:val="000B36C0"/>
    <w:rsid w:val="000C2745"/>
    <w:rsid w:val="0010439C"/>
    <w:rsid w:val="001103BD"/>
    <w:rsid w:val="001679F6"/>
    <w:rsid w:val="00184709"/>
    <w:rsid w:val="001917FB"/>
    <w:rsid w:val="00197CB8"/>
    <w:rsid w:val="001B5CD8"/>
    <w:rsid w:val="00221B1B"/>
    <w:rsid w:val="002234F6"/>
    <w:rsid w:val="00224E7A"/>
    <w:rsid w:val="00237170"/>
    <w:rsid w:val="002441CB"/>
    <w:rsid w:val="002B531F"/>
    <w:rsid w:val="002D4EDB"/>
    <w:rsid w:val="002E66BA"/>
    <w:rsid w:val="00305E22"/>
    <w:rsid w:val="00324C48"/>
    <w:rsid w:val="0033225A"/>
    <w:rsid w:val="00353978"/>
    <w:rsid w:val="00360560"/>
    <w:rsid w:val="00364A45"/>
    <w:rsid w:val="003725F7"/>
    <w:rsid w:val="00375081"/>
    <w:rsid w:val="003804D0"/>
    <w:rsid w:val="003B085C"/>
    <w:rsid w:val="003D54BF"/>
    <w:rsid w:val="003E348C"/>
    <w:rsid w:val="003F7276"/>
    <w:rsid w:val="00416B1D"/>
    <w:rsid w:val="0044778C"/>
    <w:rsid w:val="00467939"/>
    <w:rsid w:val="00475B52"/>
    <w:rsid w:val="004A23F0"/>
    <w:rsid w:val="004B113D"/>
    <w:rsid w:val="004C48E8"/>
    <w:rsid w:val="004D5075"/>
    <w:rsid w:val="004E2218"/>
    <w:rsid w:val="004F2229"/>
    <w:rsid w:val="004F587F"/>
    <w:rsid w:val="00573231"/>
    <w:rsid w:val="0061313C"/>
    <w:rsid w:val="00625025"/>
    <w:rsid w:val="00644AB6"/>
    <w:rsid w:val="00654F0B"/>
    <w:rsid w:val="00657851"/>
    <w:rsid w:val="00666955"/>
    <w:rsid w:val="00683619"/>
    <w:rsid w:val="006847D5"/>
    <w:rsid w:val="006B37AE"/>
    <w:rsid w:val="006C1568"/>
    <w:rsid w:val="006D4A34"/>
    <w:rsid w:val="006E564C"/>
    <w:rsid w:val="006F7F30"/>
    <w:rsid w:val="0070171E"/>
    <w:rsid w:val="00743CA5"/>
    <w:rsid w:val="00761DF0"/>
    <w:rsid w:val="007669A1"/>
    <w:rsid w:val="00773BBE"/>
    <w:rsid w:val="0077630C"/>
    <w:rsid w:val="00786F1D"/>
    <w:rsid w:val="007B7CEF"/>
    <w:rsid w:val="007D7EFB"/>
    <w:rsid w:val="007E6098"/>
    <w:rsid w:val="007F413E"/>
    <w:rsid w:val="00802AEE"/>
    <w:rsid w:val="00803161"/>
    <w:rsid w:val="00804943"/>
    <w:rsid w:val="00832C91"/>
    <w:rsid w:val="00845C25"/>
    <w:rsid w:val="0087207F"/>
    <w:rsid w:val="0087593B"/>
    <w:rsid w:val="008867E8"/>
    <w:rsid w:val="008A0128"/>
    <w:rsid w:val="008A2263"/>
    <w:rsid w:val="008B3107"/>
    <w:rsid w:val="008B3447"/>
    <w:rsid w:val="008C518C"/>
    <w:rsid w:val="00933167"/>
    <w:rsid w:val="00941346"/>
    <w:rsid w:val="0094697D"/>
    <w:rsid w:val="00965B83"/>
    <w:rsid w:val="009806D7"/>
    <w:rsid w:val="009873F2"/>
    <w:rsid w:val="00994AEB"/>
    <w:rsid w:val="009A16B6"/>
    <w:rsid w:val="009C4BFD"/>
    <w:rsid w:val="009C6144"/>
    <w:rsid w:val="009D2845"/>
    <w:rsid w:val="009D6672"/>
    <w:rsid w:val="00A364D6"/>
    <w:rsid w:val="00A701D5"/>
    <w:rsid w:val="00A723BA"/>
    <w:rsid w:val="00A77038"/>
    <w:rsid w:val="00A82342"/>
    <w:rsid w:val="00AA1C18"/>
    <w:rsid w:val="00AA51EE"/>
    <w:rsid w:val="00AD520D"/>
    <w:rsid w:val="00AE1970"/>
    <w:rsid w:val="00AF4777"/>
    <w:rsid w:val="00B27CC8"/>
    <w:rsid w:val="00B3048A"/>
    <w:rsid w:val="00B3628E"/>
    <w:rsid w:val="00B43231"/>
    <w:rsid w:val="00B43ABB"/>
    <w:rsid w:val="00B64DD8"/>
    <w:rsid w:val="00B74B87"/>
    <w:rsid w:val="00B7747A"/>
    <w:rsid w:val="00B80473"/>
    <w:rsid w:val="00B820CC"/>
    <w:rsid w:val="00B913E7"/>
    <w:rsid w:val="00B97FC3"/>
    <w:rsid w:val="00BA159B"/>
    <w:rsid w:val="00BA2931"/>
    <w:rsid w:val="00BA6297"/>
    <w:rsid w:val="00BC7FBC"/>
    <w:rsid w:val="00BE36A8"/>
    <w:rsid w:val="00C450C5"/>
    <w:rsid w:val="00C4567F"/>
    <w:rsid w:val="00C46A79"/>
    <w:rsid w:val="00C60F59"/>
    <w:rsid w:val="00C80C7A"/>
    <w:rsid w:val="00C90DB4"/>
    <w:rsid w:val="00CB1329"/>
    <w:rsid w:val="00CD53F0"/>
    <w:rsid w:val="00D06047"/>
    <w:rsid w:val="00D51F0D"/>
    <w:rsid w:val="00D76219"/>
    <w:rsid w:val="00D813E5"/>
    <w:rsid w:val="00DC0DB0"/>
    <w:rsid w:val="00E42E9D"/>
    <w:rsid w:val="00EA31EA"/>
    <w:rsid w:val="00EB7A00"/>
    <w:rsid w:val="00EC1506"/>
    <w:rsid w:val="00EE3F4A"/>
    <w:rsid w:val="00F14F13"/>
    <w:rsid w:val="00F23315"/>
    <w:rsid w:val="00F5496B"/>
    <w:rsid w:val="00F65B28"/>
    <w:rsid w:val="00F81D62"/>
    <w:rsid w:val="00F84640"/>
    <w:rsid w:val="00FB4097"/>
    <w:rsid w:val="00FE07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5BBFA1B"/>
  <w15:docId w15:val="{293877BE-5A22-4564-8C54-2D10A691B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54B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D54BF"/>
    <w:pPr>
      <w:widowControl w:val="0"/>
      <w:spacing w:after="0" w:line="240" w:lineRule="auto"/>
      <w:ind w:firstLine="720"/>
    </w:pPr>
    <w:rPr>
      <w:rFonts w:ascii="Arial" w:eastAsia="Times New Roman" w:hAnsi="Arial" w:cs="Times New Roman"/>
      <w:snapToGrid w:val="0"/>
      <w:sz w:val="20"/>
      <w:szCs w:val="20"/>
      <w:lang w:eastAsia="ru-RU"/>
    </w:rPr>
  </w:style>
  <w:style w:type="paragraph" w:customStyle="1" w:styleId="ConsPlusTitle">
    <w:name w:val="ConsPlusTitle"/>
    <w:rsid w:val="003D54BF"/>
    <w:pPr>
      <w:widowControl w:val="0"/>
      <w:spacing w:after="0" w:line="240" w:lineRule="auto"/>
    </w:pPr>
    <w:rPr>
      <w:rFonts w:ascii="Arial" w:eastAsia="Times New Roman" w:hAnsi="Arial" w:cs="Times New Roman"/>
      <w:b/>
      <w:snapToGrid w:val="0"/>
      <w:sz w:val="20"/>
      <w:szCs w:val="20"/>
      <w:lang w:eastAsia="ru-RU"/>
    </w:rPr>
  </w:style>
  <w:style w:type="paragraph" w:styleId="a3">
    <w:name w:val="Balloon Text"/>
    <w:basedOn w:val="a"/>
    <w:link w:val="a4"/>
    <w:uiPriority w:val="99"/>
    <w:semiHidden/>
    <w:unhideWhenUsed/>
    <w:rsid w:val="001679F6"/>
    <w:rPr>
      <w:rFonts w:ascii="Tahoma" w:hAnsi="Tahoma" w:cs="Tahoma"/>
      <w:sz w:val="16"/>
      <w:szCs w:val="16"/>
    </w:rPr>
  </w:style>
  <w:style w:type="character" w:customStyle="1" w:styleId="a4">
    <w:name w:val="Текст выноски Знак"/>
    <w:basedOn w:val="a0"/>
    <w:link w:val="a3"/>
    <w:uiPriority w:val="99"/>
    <w:semiHidden/>
    <w:rsid w:val="001679F6"/>
    <w:rPr>
      <w:rFonts w:ascii="Tahoma" w:eastAsia="Times New Roman" w:hAnsi="Tahoma" w:cs="Tahoma"/>
      <w:sz w:val="16"/>
      <w:szCs w:val="16"/>
      <w:lang w:eastAsia="ru-RU"/>
    </w:rPr>
  </w:style>
  <w:style w:type="paragraph" w:styleId="a5">
    <w:name w:val="header"/>
    <w:basedOn w:val="a"/>
    <w:link w:val="a6"/>
    <w:uiPriority w:val="99"/>
    <w:unhideWhenUsed/>
    <w:rsid w:val="00F65B28"/>
    <w:pPr>
      <w:tabs>
        <w:tab w:val="center" w:pos="4677"/>
        <w:tab w:val="right" w:pos="9355"/>
      </w:tabs>
    </w:pPr>
  </w:style>
  <w:style w:type="character" w:customStyle="1" w:styleId="a6">
    <w:name w:val="Верхний колонтитул Знак"/>
    <w:basedOn w:val="a0"/>
    <w:link w:val="a5"/>
    <w:uiPriority w:val="99"/>
    <w:rsid w:val="00F65B28"/>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F65B28"/>
    <w:pPr>
      <w:tabs>
        <w:tab w:val="center" w:pos="4677"/>
        <w:tab w:val="right" w:pos="9355"/>
      </w:tabs>
    </w:pPr>
  </w:style>
  <w:style w:type="character" w:customStyle="1" w:styleId="a8">
    <w:name w:val="Нижний колонтитул Знак"/>
    <w:basedOn w:val="a0"/>
    <w:link w:val="a7"/>
    <w:uiPriority w:val="99"/>
    <w:rsid w:val="00F65B28"/>
    <w:rPr>
      <w:rFonts w:ascii="Times New Roman" w:eastAsia="Times New Roman" w:hAnsi="Times New Roman" w:cs="Times New Roman"/>
      <w:sz w:val="24"/>
      <w:szCs w:val="24"/>
      <w:lang w:eastAsia="ru-RU"/>
    </w:rPr>
  </w:style>
  <w:style w:type="paragraph" w:customStyle="1" w:styleId="consplusnormal0">
    <w:name w:val="consplusnormal"/>
    <w:basedOn w:val="a"/>
    <w:rsid w:val="008A0128"/>
    <w:pPr>
      <w:spacing w:before="24" w:after="24"/>
    </w:pPr>
  </w:style>
  <w:style w:type="paragraph" w:styleId="a9">
    <w:name w:val="Body Text"/>
    <w:basedOn w:val="a"/>
    <w:link w:val="aa"/>
    <w:uiPriority w:val="1"/>
    <w:qFormat/>
    <w:rsid w:val="00BA6297"/>
    <w:pPr>
      <w:widowControl w:val="0"/>
      <w:autoSpaceDE w:val="0"/>
      <w:autoSpaceDN w:val="0"/>
    </w:pPr>
    <w:rPr>
      <w:sz w:val="28"/>
      <w:szCs w:val="28"/>
      <w:lang w:eastAsia="en-US"/>
    </w:rPr>
  </w:style>
  <w:style w:type="character" w:customStyle="1" w:styleId="aa">
    <w:name w:val="Основной текст Знак"/>
    <w:basedOn w:val="a0"/>
    <w:link w:val="a9"/>
    <w:uiPriority w:val="1"/>
    <w:rsid w:val="00BA6297"/>
    <w:rPr>
      <w:rFonts w:ascii="Times New Roman" w:eastAsia="Times New Roman" w:hAnsi="Times New Roman" w:cs="Times New Roman"/>
      <w:sz w:val="28"/>
      <w:szCs w:val="28"/>
    </w:rPr>
  </w:style>
  <w:style w:type="paragraph" w:styleId="ab">
    <w:name w:val="List Paragraph"/>
    <w:basedOn w:val="a"/>
    <w:uiPriority w:val="1"/>
    <w:qFormat/>
    <w:rsid w:val="00BA6297"/>
    <w:pPr>
      <w:widowControl w:val="0"/>
      <w:autoSpaceDE w:val="0"/>
      <w:autoSpaceDN w:val="0"/>
      <w:ind w:left="102" w:right="102" w:firstLine="707"/>
      <w:jc w:val="both"/>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8433410">
      <w:bodyDiv w:val="1"/>
      <w:marLeft w:val="0"/>
      <w:marRight w:val="0"/>
      <w:marTop w:val="0"/>
      <w:marBottom w:val="0"/>
      <w:divBdr>
        <w:top w:val="none" w:sz="0" w:space="0" w:color="auto"/>
        <w:left w:val="none" w:sz="0" w:space="0" w:color="auto"/>
        <w:bottom w:val="none" w:sz="0" w:space="0" w:color="auto"/>
        <w:right w:val="none" w:sz="0" w:space="0" w:color="auto"/>
      </w:divBdr>
    </w:div>
    <w:div w:id="668676182">
      <w:bodyDiv w:val="1"/>
      <w:marLeft w:val="0"/>
      <w:marRight w:val="0"/>
      <w:marTop w:val="0"/>
      <w:marBottom w:val="0"/>
      <w:divBdr>
        <w:top w:val="none" w:sz="0" w:space="0" w:color="auto"/>
        <w:left w:val="none" w:sz="0" w:space="0" w:color="auto"/>
        <w:bottom w:val="none" w:sz="0" w:space="0" w:color="auto"/>
        <w:right w:val="none" w:sz="0" w:space="0" w:color="auto"/>
      </w:divBdr>
      <w:divsChild>
        <w:div w:id="1066300008">
          <w:marLeft w:val="0"/>
          <w:marRight w:val="0"/>
          <w:marTop w:val="0"/>
          <w:marBottom w:val="0"/>
          <w:divBdr>
            <w:top w:val="none" w:sz="0" w:space="0" w:color="auto"/>
            <w:left w:val="none" w:sz="0" w:space="0" w:color="auto"/>
            <w:bottom w:val="none" w:sz="0" w:space="0" w:color="auto"/>
            <w:right w:val="none" w:sz="0" w:space="0" w:color="auto"/>
          </w:divBdr>
          <w:divsChild>
            <w:div w:id="549465029">
              <w:marLeft w:val="0"/>
              <w:marRight w:val="0"/>
              <w:marTop w:val="0"/>
              <w:marBottom w:val="0"/>
              <w:divBdr>
                <w:top w:val="none" w:sz="0" w:space="0" w:color="auto"/>
                <w:left w:val="none" w:sz="0" w:space="0" w:color="auto"/>
                <w:bottom w:val="none" w:sz="0" w:space="0" w:color="auto"/>
                <w:right w:val="none" w:sz="0" w:space="0" w:color="auto"/>
              </w:divBdr>
              <w:divsChild>
                <w:div w:id="2135518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6363290">
      <w:bodyDiv w:val="1"/>
      <w:marLeft w:val="0"/>
      <w:marRight w:val="0"/>
      <w:marTop w:val="0"/>
      <w:marBottom w:val="0"/>
      <w:divBdr>
        <w:top w:val="none" w:sz="0" w:space="0" w:color="auto"/>
        <w:left w:val="none" w:sz="0" w:space="0" w:color="auto"/>
        <w:bottom w:val="none" w:sz="0" w:space="0" w:color="auto"/>
        <w:right w:val="none" w:sz="0" w:space="0" w:color="auto"/>
      </w:divBdr>
    </w:div>
    <w:div w:id="1318994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9F5542-E40B-446A-A5A5-B1D25C8ADD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2590</TotalTime>
  <Pages>3</Pages>
  <Words>1202</Words>
  <Characters>6852</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Беднягина Любовь Александровна</dc:creator>
  <cp:keywords/>
  <dc:description/>
  <cp:lastModifiedBy>Елетина Надежда Николаевна</cp:lastModifiedBy>
  <cp:revision>67</cp:revision>
  <cp:lastPrinted>2024-10-15T04:50:00Z</cp:lastPrinted>
  <dcterms:created xsi:type="dcterms:W3CDTF">2021-03-17T08:10:00Z</dcterms:created>
  <dcterms:modified xsi:type="dcterms:W3CDTF">2024-10-30T11:01:00Z</dcterms:modified>
</cp:coreProperties>
</file>